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001" w14:textId="41F71D17" w:rsidR="00AB0F3E" w:rsidRDefault="00AB0F3E" w:rsidP="00AB0F3E">
      <w:pPr>
        <w:jc w:val="center"/>
        <w:rPr>
          <w:i/>
          <w:iCs/>
        </w:rPr>
      </w:pPr>
      <w:r w:rsidRPr="00210570">
        <w:rPr>
          <w:noProof/>
        </w:rPr>
        <w:drawing>
          <wp:inline distT="0" distB="0" distL="0" distR="0" wp14:anchorId="10149A75" wp14:editId="78933221">
            <wp:extent cx="2260600" cy="10922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3CE5E" w14:textId="77777777" w:rsidR="00AB0F3E" w:rsidRDefault="00AB0F3E" w:rsidP="00AB0F3E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t>Order your 2022 Mah Jongg cards now.</w:t>
      </w:r>
    </w:p>
    <w:p w14:paraId="4590DB58" w14:textId="77777777" w:rsidR="00AB0F3E" w:rsidRDefault="00AB0F3E" w:rsidP="00AB0F3E">
      <w:pPr>
        <w:jc w:val="center"/>
        <w:rPr>
          <w:i/>
          <w:iCs/>
        </w:rPr>
      </w:pPr>
    </w:p>
    <w:p w14:paraId="613B87B9" w14:textId="1B004FF0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color w:val="000000"/>
        </w:rPr>
      </w:pPr>
      <w:r>
        <w:rPr>
          <w:noProof/>
          <w:color w:val="000000"/>
        </w:rPr>
        <w:drawing>
          <wp:inline distT="0" distB="0" distL="0" distR="0" wp14:anchorId="231D3FC6" wp14:editId="6BCFB930">
            <wp:extent cx="1289050" cy="1238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2AC5C" w14:textId="77777777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color w:val="000000"/>
        </w:rPr>
      </w:pPr>
    </w:p>
    <w:p w14:paraId="042B0B55" w14:textId="77777777" w:rsidR="00AB0F3E" w:rsidRDefault="00AB0F3E" w:rsidP="00AB0F3E">
      <w:pPr>
        <w:shd w:val="clear" w:color="auto" w:fill="FFFFFF"/>
        <w:jc w:val="center"/>
        <w:rPr>
          <w:rFonts w:ascii="Arial" w:hAnsi="Arial" w:cs="Arial"/>
          <w:b/>
          <w:bCs/>
          <w:color w:val="008000"/>
          <w:sz w:val="40"/>
          <w:szCs w:val="40"/>
        </w:rPr>
      </w:pPr>
      <w:r>
        <w:rPr>
          <w:rFonts w:ascii="Arial" w:hAnsi="Arial" w:cs="Arial"/>
          <w:b/>
          <w:bCs/>
          <w:color w:val="008000"/>
          <w:sz w:val="40"/>
          <w:szCs w:val="40"/>
        </w:rPr>
        <w:t>2022 Mah Jongg Cards</w:t>
      </w:r>
    </w:p>
    <w:p w14:paraId="025E816B" w14:textId="77777777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color w:val="000000"/>
        </w:rPr>
      </w:pPr>
    </w:p>
    <w:p w14:paraId="7E97888F" w14:textId="4FB9E7A2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The Pap Corps</w:t>
      </w:r>
      <w:r>
        <w:rPr>
          <w:rFonts w:ascii="Helvetica" w:hAnsi="Helvetica" w:cs="Helvetica"/>
          <w:b/>
          <w:bCs/>
          <w:color w:val="000000"/>
        </w:rPr>
        <w:t xml:space="preserve"> is selling the 2022 Mah Jongg Cards to</w:t>
      </w:r>
    </w:p>
    <w:p w14:paraId="165ED9FA" w14:textId="77777777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benefit Cancer Research.</w:t>
      </w:r>
    </w:p>
    <w:p w14:paraId="4FDD1852" w14:textId="77777777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FF0000"/>
          <w:sz w:val="32"/>
          <w:szCs w:val="32"/>
          <w:u w:val="single"/>
        </w:rPr>
      </w:pPr>
      <w:r>
        <w:rPr>
          <w:rFonts w:ascii="Helvetica" w:hAnsi="Helvetica" w:cs="Helvetica"/>
          <w:b/>
          <w:bCs/>
          <w:color w:val="FF0000"/>
          <w:sz w:val="32"/>
          <w:szCs w:val="32"/>
          <w:u w:val="single"/>
        </w:rPr>
        <w:t>Standard print card --- $9.00</w:t>
      </w:r>
    </w:p>
    <w:p w14:paraId="6FFAED15" w14:textId="77777777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FF0000"/>
          <w:sz w:val="32"/>
          <w:szCs w:val="32"/>
          <w:u w:val="single"/>
        </w:rPr>
      </w:pPr>
      <w:r>
        <w:rPr>
          <w:rFonts w:ascii="Helvetica" w:hAnsi="Helvetica" w:cs="Helvetica"/>
          <w:b/>
          <w:bCs/>
          <w:color w:val="FF0000"/>
          <w:sz w:val="32"/>
          <w:szCs w:val="32"/>
          <w:u w:val="single"/>
        </w:rPr>
        <w:t>Large card ----- $10.00</w:t>
      </w:r>
    </w:p>
    <w:p w14:paraId="08664308" w14:textId="77777777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</w:p>
    <w:p w14:paraId="56263BE2" w14:textId="77777777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Please make checks payable to:</w:t>
      </w:r>
    </w:p>
    <w:p w14:paraId="13D42CDD" w14:textId="62BE3F0F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“</w:t>
      </w:r>
      <w:r>
        <w:rPr>
          <w:rFonts w:ascii="Helvetica" w:hAnsi="Helvetica" w:cs="Helvetica"/>
          <w:b/>
          <w:bCs/>
          <w:color w:val="000000"/>
        </w:rPr>
        <w:t>The P</w:t>
      </w:r>
      <w:r>
        <w:rPr>
          <w:rFonts w:ascii="Helvetica" w:hAnsi="Helvetica" w:cs="Helvetica"/>
          <w:b/>
          <w:bCs/>
          <w:color w:val="000000"/>
        </w:rPr>
        <w:t>ap</w:t>
      </w:r>
      <w:r>
        <w:rPr>
          <w:rFonts w:ascii="Helvetica" w:hAnsi="Helvetica" w:cs="Helvetica"/>
          <w:b/>
          <w:bCs/>
          <w:color w:val="000000"/>
        </w:rPr>
        <w:t xml:space="preserve"> Corps</w:t>
      </w:r>
      <w:r>
        <w:rPr>
          <w:rFonts w:ascii="Helvetica" w:hAnsi="Helvetica" w:cs="Helvetica"/>
          <w:b/>
          <w:bCs/>
          <w:color w:val="000000"/>
        </w:rPr>
        <w:t>”</w:t>
      </w:r>
      <w:r>
        <w:rPr>
          <w:rFonts w:ascii="Helvetica" w:hAnsi="Helvetica" w:cs="Helvetica"/>
          <w:b/>
          <w:bCs/>
          <w:color w:val="000000"/>
        </w:rPr>
        <w:t xml:space="preserve"> &amp; include your membership ID#</w:t>
      </w:r>
      <w:r>
        <w:rPr>
          <w:rFonts w:ascii="Helvetica" w:hAnsi="Helvetica" w:cs="Helvetica"/>
          <w:b/>
          <w:bCs/>
          <w:color w:val="000000"/>
        </w:rPr>
        <w:t>.</w:t>
      </w:r>
    </w:p>
    <w:p w14:paraId="4DC9D301" w14:textId="77BEB6EA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Also, please be sure to indicate your mailing</w:t>
      </w:r>
      <w:r>
        <w:rPr>
          <w:rFonts w:ascii="Helvetica" w:hAnsi="Helvetica" w:cs="Helvetica"/>
          <w:b/>
          <w:bCs/>
          <w:color w:val="000000"/>
        </w:rPr>
        <w:t xml:space="preserve"> address.</w:t>
      </w:r>
    </w:p>
    <w:p w14:paraId="52B0BA75" w14:textId="6A7C2C23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</w:t>
      </w:r>
      <w:r>
        <w:rPr>
          <w:rFonts w:ascii="Helvetica" w:hAnsi="Helvetica" w:cs="Helvetica"/>
          <w:b/>
          <w:bCs/>
          <w:color w:val="000000"/>
        </w:rPr>
        <w:t>s of April 1</w:t>
      </w:r>
      <w:r w:rsidRPr="00AB0F3E">
        <w:rPr>
          <w:rFonts w:ascii="Helvetica" w:hAnsi="Helvetica" w:cs="Helvetica"/>
          <w:b/>
          <w:bCs/>
          <w:color w:val="000000"/>
          <w:vertAlign w:val="superscript"/>
        </w:rPr>
        <w:t>st</w:t>
      </w:r>
      <w:r>
        <w:rPr>
          <w:rFonts w:ascii="Helvetica" w:hAnsi="Helvetica" w:cs="Helvetica"/>
          <w:b/>
          <w:bCs/>
          <w:color w:val="000000"/>
        </w:rPr>
        <w:t>, the</w:t>
      </w:r>
      <w:r>
        <w:rPr>
          <w:rFonts w:ascii="Helvetica" w:hAnsi="Helvetica" w:cs="Helvetica"/>
          <w:b/>
          <w:bCs/>
          <w:color w:val="000000"/>
        </w:rPr>
        <w:t xml:space="preserve"> 2022-cards will be sent to </w:t>
      </w:r>
      <w:r>
        <w:rPr>
          <w:rFonts w:ascii="Helvetica" w:hAnsi="Helvetica" w:cs="Helvetica"/>
          <w:b/>
          <w:bCs/>
          <w:color w:val="000000"/>
        </w:rPr>
        <w:t>your mailing</w:t>
      </w:r>
      <w:r>
        <w:rPr>
          <w:rFonts w:ascii="Helvetica" w:hAnsi="Helvetica" w:cs="Helvetica"/>
          <w:b/>
          <w:bCs/>
          <w:color w:val="000000"/>
        </w:rPr>
        <w:t xml:space="preserve"> address.</w:t>
      </w:r>
    </w:p>
    <w:p w14:paraId="60EE0653" w14:textId="77777777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</w:p>
    <w:p w14:paraId="2675869B" w14:textId="38B621BE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Deliver checks to</w:t>
      </w:r>
      <w:r>
        <w:rPr>
          <w:rFonts w:ascii="Helvetica" w:hAnsi="Helvetica" w:cs="Helvetica"/>
          <w:b/>
          <w:bCs/>
          <w:color w:val="000000"/>
        </w:rPr>
        <w:t>:</w:t>
      </w:r>
    </w:p>
    <w:p w14:paraId="05B9A3BB" w14:textId="77777777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Phyllis Schneider</w:t>
      </w:r>
    </w:p>
    <w:p w14:paraId="3DCAF1FC" w14:textId="77777777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7136 Lombardy St.</w:t>
      </w:r>
    </w:p>
    <w:p w14:paraId="2DB21B1A" w14:textId="77777777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8000"/>
          <w:sz w:val="28"/>
          <w:szCs w:val="28"/>
        </w:rPr>
      </w:pPr>
      <w:r>
        <w:rPr>
          <w:rFonts w:ascii="Helvetica" w:hAnsi="Helvetica" w:cs="Helvetica"/>
          <w:b/>
          <w:bCs/>
          <w:color w:val="008000"/>
          <w:sz w:val="28"/>
          <w:szCs w:val="28"/>
        </w:rPr>
        <w:t xml:space="preserve">Checks must be received no later than </w:t>
      </w:r>
      <w:r>
        <w:rPr>
          <w:rFonts w:ascii="Helvetica" w:hAnsi="Helvetica" w:cs="Helvetica"/>
          <w:b/>
          <w:bCs/>
          <w:color w:val="008000"/>
          <w:sz w:val="28"/>
          <w:szCs w:val="28"/>
          <w:u w:val="single"/>
        </w:rPr>
        <w:t>DECEMBER 25, 2021</w:t>
      </w:r>
      <w:r>
        <w:rPr>
          <w:rFonts w:ascii="Helvetica" w:hAnsi="Helvetica" w:cs="Helvetica"/>
          <w:b/>
          <w:bCs/>
          <w:color w:val="008000"/>
          <w:sz w:val="28"/>
          <w:szCs w:val="28"/>
        </w:rPr>
        <w:t>!</w:t>
      </w:r>
    </w:p>
    <w:p w14:paraId="24C68405" w14:textId="77777777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</w:p>
    <w:p w14:paraId="6EC389E8" w14:textId="32DB0349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Any questions, p</w:t>
      </w:r>
      <w:r>
        <w:rPr>
          <w:rFonts w:ascii="Helvetica" w:hAnsi="Helvetica" w:cs="Helvetica"/>
          <w:b/>
          <w:bCs/>
          <w:color w:val="000000"/>
        </w:rPr>
        <w:t>lease feel free to call</w:t>
      </w:r>
      <w:r>
        <w:rPr>
          <w:rFonts w:ascii="Helvetica" w:hAnsi="Helvetica" w:cs="Helvetica"/>
          <w:b/>
          <w:bCs/>
          <w:color w:val="000000"/>
        </w:rPr>
        <w:t xml:space="preserve"> Phyllis at</w:t>
      </w:r>
      <w:r>
        <w:rPr>
          <w:rFonts w:ascii="Helvetica" w:hAnsi="Helvetica" w:cs="Helvetica"/>
          <w:b/>
          <w:bCs/>
          <w:color w:val="000000"/>
        </w:rPr>
        <w:t xml:space="preserve"> 752-3858</w:t>
      </w:r>
      <w:r>
        <w:rPr>
          <w:rFonts w:ascii="Helvetica" w:hAnsi="Helvetica" w:cs="Helvetica"/>
          <w:b/>
          <w:bCs/>
          <w:color w:val="000000"/>
        </w:rPr>
        <w:t>.</w:t>
      </w:r>
    </w:p>
    <w:p w14:paraId="5E8E7E2B" w14:textId="1D5DE6F3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Thank you for supporting </w:t>
      </w:r>
      <w:r>
        <w:rPr>
          <w:rFonts w:ascii="Helvetica" w:hAnsi="Helvetica" w:cs="Helvetica"/>
          <w:b/>
          <w:bCs/>
          <w:color w:val="000000"/>
        </w:rPr>
        <w:t>The Pap Corps</w:t>
      </w:r>
      <w:r>
        <w:rPr>
          <w:rFonts w:ascii="Helvetica" w:hAnsi="Helvetica" w:cs="Helvetica"/>
          <w:b/>
          <w:bCs/>
          <w:color w:val="000000"/>
        </w:rPr>
        <w:t xml:space="preserve"> &amp; </w:t>
      </w:r>
      <w:r>
        <w:rPr>
          <w:rFonts w:ascii="Helvetica" w:hAnsi="Helvetica" w:cs="Helvetica"/>
          <w:b/>
          <w:bCs/>
          <w:color w:val="000000"/>
        </w:rPr>
        <w:t>c</w:t>
      </w:r>
      <w:r>
        <w:rPr>
          <w:rFonts w:ascii="Helvetica" w:hAnsi="Helvetica" w:cs="Helvetica"/>
          <w:b/>
          <w:bCs/>
          <w:color w:val="000000"/>
        </w:rPr>
        <w:t xml:space="preserve">ancer </w:t>
      </w:r>
      <w:r>
        <w:rPr>
          <w:rFonts w:ascii="Helvetica" w:hAnsi="Helvetica" w:cs="Helvetica"/>
          <w:b/>
          <w:bCs/>
          <w:color w:val="000000"/>
        </w:rPr>
        <w:t>r</w:t>
      </w:r>
      <w:r>
        <w:rPr>
          <w:rFonts w:ascii="Helvetica" w:hAnsi="Helvetica" w:cs="Helvetica"/>
          <w:b/>
          <w:bCs/>
          <w:color w:val="000000"/>
        </w:rPr>
        <w:t xml:space="preserve">esearch. </w:t>
      </w:r>
    </w:p>
    <w:p w14:paraId="3671AFF3" w14:textId="4277D58B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</w:p>
    <w:p w14:paraId="0A480E4A" w14:textId="003793CC" w:rsidR="00AB0F3E" w:rsidRP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i/>
          <w:iCs/>
          <w:color w:val="7030A0"/>
        </w:rPr>
      </w:pPr>
      <w:r w:rsidRPr="00AB0F3E">
        <w:rPr>
          <w:rFonts w:ascii="Helvetica" w:hAnsi="Helvetica" w:cs="Helvetica"/>
          <w:b/>
          <w:bCs/>
          <w:i/>
          <w:iCs/>
          <w:color w:val="7030A0"/>
        </w:rPr>
        <w:t>Today</w:t>
      </w:r>
      <w:r>
        <w:rPr>
          <w:rFonts w:ascii="Helvetica" w:hAnsi="Helvetica" w:cs="Helvetica"/>
          <w:b/>
          <w:bCs/>
          <w:i/>
          <w:iCs/>
          <w:color w:val="7030A0"/>
        </w:rPr>
        <w:t>’s</w:t>
      </w:r>
      <w:r w:rsidRPr="00AB0F3E">
        <w:rPr>
          <w:rFonts w:ascii="Helvetica" w:hAnsi="Helvetica" w:cs="Helvetica"/>
          <w:b/>
          <w:bCs/>
          <w:i/>
          <w:iCs/>
          <w:color w:val="7030A0"/>
        </w:rPr>
        <w:t xml:space="preserve"> Research will bring Tomorrow’s Cure!</w:t>
      </w:r>
    </w:p>
    <w:p w14:paraId="1B8B1F40" w14:textId="1719DF57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</w:p>
    <w:p w14:paraId="5699BB96" w14:textId="77777777" w:rsidR="00AB0F3E" w:rsidRDefault="00AB0F3E" w:rsidP="00AB0F3E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</w:rPr>
      </w:pPr>
    </w:p>
    <w:p w14:paraId="433A95BE" w14:textId="77777777" w:rsidR="00AB0F3E" w:rsidRDefault="00AB0F3E" w:rsidP="00AB0F3E">
      <w:pPr>
        <w:jc w:val="center"/>
        <w:rPr>
          <w:rFonts w:ascii="Segoe Print" w:hAnsi="Segoe Print"/>
          <w:sz w:val="12"/>
          <w:szCs w:val="12"/>
        </w:rPr>
      </w:pPr>
    </w:p>
    <w:p w14:paraId="398F7C68" w14:textId="77777777" w:rsidR="00AB0F3E" w:rsidRDefault="00AB0F3E" w:rsidP="00AB0F3E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PAPANICOLAOU CORPS FOR CANCER RESEARCH, INC. DBA THE PAP CORPS CHAMPIONS FOR CANCER RESEARCH IS A REGISTERED 501 (C) (3) ORGANIZATION.  A COPY OF THE OFFICIAL REGISTRATION AND FINANCIAL INFORMATION MAY BE OBTAINED FROM THE DIVISION OF CONSUMER SERVICES BY CALLING TOLL FREE (800-435-7352), OR </w:t>
      </w:r>
      <w:hyperlink r:id="rId7" w:history="1">
        <w:r>
          <w:rPr>
            <w:rStyle w:val="Hyperlink"/>
            <w:rFonts w:ascii="Arial" w:hAnsi="Arial" w:cs="Arial"/>
            <w:sz w:val="12"/>
            <w:szCs w:val="12"/>
          </w:rPr>
          <w:t>WWW.800HELPFLA.COM</w:t>
        </w:r>
      </w:hyperlink>
      <w:r>
        <w:rPr>
          <w:rFonts w:ascii="Arial" w:hAnsi="Arial" w:cs="Arial"/>
          <w:sz w:val="12"/>
          <w:szCs w:val="12"/>
        </w:rPr>
        <w:t>, WITHIN THE STATE.  REGISTRATION DOES NOT IMPLY ENDORSEMENT, APPROVAL, OR RECOMMENDATION BY THE STATE.  REGISTRATION #CH2450.</w:t>
      </w:r>
    </w:p>
    <w:p w14:paraId="2F115357" w14:textId="77777777" w:rsidR="00AE5FFC" w:rsidRDefault="00AB0F3E"/>
    <w:sectPr w:rsidR="00AE5FFC" w:rsidSect="00AB0F3E">
      <w:pgSz w:w="12240" w:h="15840"/>
      <w:pgMar w:top="1440" w:right="1440" w:bottom="1440" w:left="1440" w:header="720" w:footer="720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3E"/>
    <w:rsid w:val="00967878"/>
    <w:rsid w:val="00973517"/>
    <w:rsid w:val="009E35A8"/>
    <w:rsid w:val="00AB0F3E"/>
    <w:rsid w:val="00BB2D86"/>
    <w:rsid w:val="00D5178F"/>
    <w:rsid w:val="00D71FA3"/>
    <w:rsid w:val="00D95D30"/>
    <w:rsid w:val="00DE756E"/>
    <w:rsid w:val="00E27C1E"/>
    <w:rsid w:val="00E4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EA81"/>
  <w15:chartTrackingRefBased/>
  <w15:docId w15:val="{B2007C05-554B-4735-AD05-073A7061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3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7878"/>
    <w:pPr>
      <w:framePr w:w="7920" w:h="1980" w:hRule="exact" w:hSpace="180" w:wrap="auto" w:hAnchor="page" w:xAlign="center" w:yAlign="bottom"/>
      <w:ind w:left="2880"/>
    </w:pPr>
    <w:rPr>
      <w:rFonts w:ascii="Freestyle Script" w:eastAsiaTheme="majorEastAsia" w:hAnsi="Freestyle Script" w:cstheme="majorBidi"/>
      <w:sz w:val="40"/>
    </w:rPr>
  </w:style>
  <w:style w:type="character" w:styleId="Hyperlink">
    <w:name w:val="Hyperlink"/>
    <w:basedOn w:val="DefaultParagraphFont"/>
    <w:uiPriority w:val="99"/>
    <w:semiHidden/>
    <w:unhideWhenUsed/>
    <w:rsid w:val="00AB0F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800helpfl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6.jpg@01D6AD57.7A1C8DE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Dinter</dc:creator>
  <cp:keywords/>
  <dc:description/>
  <cp:lastModifiedBy>Susan Dinter</cp:lastModifiedBy>
  <cp:revision>1</cp:revision>
  <dcterms:created xsi:type="dcterms:W3CDTF">2021-10-16T19:16:00Z</dcterms:created>
  <dcterms:modified xsi:type="dcterms:W3CDTF">2021-10-16T19:23:00Z</dcterms:modified>
</cp:coreProperties>
</file>